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998" w:rsidRPr="003D1471" w:rsidRDefault="00E40998" w:rsidP="003D1471">
      <w:pPr>
        <w:jc w:val="center"/>
        <w:rPr>
          <w:rFonts w:ascii="Times New Roman" w:hAnsi="Times New Roman" w:cs="Times New Roman"/>
          <w:sz w:val="24"/>
          <w:szCs w:val="24"/>
        </w:rPr>
      </w:pPr>
      <w:r w:rsidRPr="003D1471">
        <w:rPr>
          <w:rFonts w:ascii="Times New Roman" w:hAnsi="Times New Roman" w:cs="Times New Roman"/>
          <w:sz w:val="24"/>
          <w:szCs w:val="24"/>
        </w:rPr>
        <w:t>Сведения, используемые для заполнения бухгалтерского баланса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23"/>
        <w:gridCol w:w="1258"/>
        <w:gridCol w:w="5709"/>
      </w:tblGrid>
      <w:tr w:rsidR="00E40998" w:rsidRPr="00E40998" w:rsidTr="001C2FF2">
        <w:trPr>
          <w:trHeight w:hRule="exact" w:val="78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3D1471" w:rsidP="003B04D9">
            <w:pPr>
              <w:shd w:val="clear" w:color="auto" w:fill="FFFFFF"/>
              <w:ind w:left="93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="00E40998"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трока баланса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4" w:lineRule="exact"/>
              <w:ind w:left="158" w:right="1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 баланса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118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суммы</w:t>
            </w:r>
          </w:p>
        </w:tc>
      </w:tr>
      <w:tr w:rsidR="00E40998" w:rsidRPr="00E40998" w:rsidTr="001C2FF2">
        <w:trPr>
          <w:trHeight w:hRule="exact" w:val="288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</w:t>
            </w:r>
          </w:p>
        </w:tc>
      </w:tr>
      <w:tr w:rsidR="00E40998" w:rsidRPr="00E40998" w:rsidTr="001C2FF2">
        <w:trPr>
          <w:trHeight w:hRule="exact" w:val="25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Внеоборотные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3D1471">
        <w:trPr>
          <w:trHeight w:hRule="exact" w:val="571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Нематериальные активы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Разница между дебетовым остатком счета 04 (без учета расходов на НИОКР) и кредитовым остатка счета 05</w:t>
            </w:r>
          </w:p>
        </w:tc>
      </w:tr>
      <w:tr w:rsidR="00E40998" w:rsidRPr="00E40998" w:rsidTr="003D1471">
        <w:trPr>
          <w:trHeight w:hRule="exact" w:val="57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исследований и разработок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857407" w:rsidP="003B04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40998" w:rsidRPr="00E40998">
              <w:rPr>
                <w:rFonts w:ascii="Times New Roman" w:hAnsi="Times New Roman" w:cs="Times New Roman"/>
              </w:rPr>
              <w:t xml:space="preserve">Дебетовое сальдо по счету 04, аналитический счет учета расходов на НИОКР               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3D1471">
        <w:trPr>
          <w:trHeight w:hRule="exact" w:val="55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Материальные поисковые активы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1130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40998">
              <w:rPr>
                <w:rFonts w:ascii="Times New Roman" w:hAnsi="Times New Roman" w:cs="Times New Roman"/>
              </w:rPr>
              <w:t>Дебетовое сальдо по счету 08, аналитический счет учета м</w:t>
            </w:r>
            <w:r w:rsidRPr="00E40998">
              <w:rPr>
                <w:rFonts w:ascii="Times New Roman" w:hAnsi="Times New Roman" w:cs="Times New Roman"/>
                <w:color w:val="000000"/>
              </w:rPr>
              <w:t>атериальных поисковых активов</w:t>
            </w:r>
          </w:p>
        </w:tc>
      </w:tr>
      <w:tr w:rsidR="00E40998" w:rsidRPr="00E40998" w:rsidTr="003D1471">
        <w:trPr>
          <w:trHeight w:hRule="exact" w:val="42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2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Нематериальные поисковые активы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40998">
              <w:rPr>
                <w:rFonts w:ascii="Times New Roman" w:hAnsi="Times New Roman" w:cs="Times New Roman"/>
              </w:rPr>
              <w:t>Дебетовое сальдо по счету 08, аналитический счет учета нем</w:t>
            </w:r>
            <w:r w:rsidRPr="00E40998">
              <w:rPr>
                <w:rFonts w:ascii="Times New Roman" w:hAnsi="Times New Roman" w:cs="Times New Roman"/>
                <w:color w:val="000000"/>
              </w:rPr>
              <w:t>атериальных поисковых активов</w:t>
            </w:r>
          </w:p>
        </w:tc>
      </w:tr>
      <w:tr w:rsidR="00E40998" w:rsidRPr="00E40998" w:rsidTr="001C2FF2">
        <w:trPr>
          <w:trHeight w:hRule="exact" w:val="57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 средства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4" w:lineRule="exact"/>
              <w:ind w:right="9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Разница между дебетовым остатком счета 01 и кредитовым остатка счета 02</w:t>
            </w:r>
          </w:p>
        </w:tc>
      </w:tr>
      <w:tr w:rsidR="00E40998" w:rsidRPr="00E40998" w:rsidTr="0076144D">
        <w:trPr>
          <w:trHeight w:hRule="exact" w:val="83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Доходные вложения в материальные ценности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счета 03 за минусом сальдо субсчета «Амортизация по имуществу, предоставляемому другим организациям во временное пользование» счета 02</w:t>
            </w:r>
          </w:p>
        </w:tc>
      </w:tr>
      <w:tr w:rsidR="00E40998" w:rsidRPr="00E40998" w:rsidTr="0076144D">
        <w:trPr>
          <w:trHeight w:hRule="exact" w:val="565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вложения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счета 58 по долгосрочным финансовым вложениям за минусом сальдо счета 59 в части созданных по ним резервов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1C2FF2">
        <w:trPr>
          <w:trHeight w:hRule="exact" w:val="28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Отложенные налоговые активы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счета 09</w:t>
            </w:r>
          </w:p>
        </w:tc>
      </w:tr>
      <w:tr w:rsidR="00E40998" w:rsidRPr="00E40998" w:rsidTr="001C2FF2">
        <w:trPr>
          <w:trHeight w:hRule="exact" w:val="56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Прочие </w:t>
            </w: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внеоборотные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не указанные в предыдущих строках данного раздела</w:t>
            </w:r>
          </w:p>
        </w:tc>
      </w:tr>
      <w:tr w:rsidR="00E40998" w:rsidRPr="00E40998" w:rsidTr="0076144D">
        <w:trPr>
          <w:trHeight w:hRule="exact" w:val="26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 1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сумма строк 1110- 1190</w:t>
            </w:r>
          </w:p>
        </w:tc>
      </w:tr>
      <w:tr w:rsidR="00E40998" w:rsidRPr="00E40998" w:rsidTr="001C2FF2">
        <w:trPr>
          <w:trHeight w:hRule="exact" w:val="25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 Оборотные активы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76144D">
        <w:trPr>
          <w:trHeight w:hRule="exact" w:val="87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Запасы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счета 10 плюс (минус) дебетовое (кредитовое) сальдо счета 16, сальдо счетов 11,20,21,23,41(за минусом счета 42),43,44,45 и др.</w:t>
            </w:r>
          </w:p>
        </w:tc>
      </w:tr>
      <w:tr w:rsidR="00E40998" w:rsidRPr="00E40998" w:rsidTr="0076144D">
        <w:trPr>
          <w:trHeight w:hRule="exact" w:val="56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0" w:lineRule="exact"/>
              <w:ind w:left="10" w:right="1018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НДС по приобретенным ценностям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счета 19</w:t>
            </w:r>
          </w:p>
        </w:tc>
      </w:tr>
      <w:tr w:rsidR="00E40998" w:rsidRPr="00E40998" w:rsidTr="0076144D">
        <w:trPr>
          <w:trHeight w:hRule="exact" w:val="84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0" w:lineRule="exact"/>
              <w:ind w:left="5" w:right="8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Дебиторская задолженность 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4" w:lineRule="exact"/>
              <w:ind w:right="427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остатков по дебету счетов 60,62,68,69,70,71,73,75,76 за минусом кредитового сальдо счета 63 «Резервы по сомнительным долгам».</w:t>
            </w:r>
          </w:p>
          <w:p w:rsidR="00E40998" w:rsidRPr="00E40998" w:rsidRDefault="00E40998" w:rsidP="003B04D9">
            <w:pPr>
              <w:shd w:val="clear" w:color="auto" w:fill="FFFFFF"/>
              <w:spacing w:line="254" w:lineRule="exact"/>
              <w:ind w:right="427" w:firstLine="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76144D">
        <w:trPr>
          <w:trHeight w:hRule="exact" w:val="853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Финансовые вложения</w:t>
            </w:r>
            <w:r w:rsidRPr="00E40998">
              <w:rPr>
                <w:rFonts w:ascii="Times New Roman" w:hAnsi="Times New Roman" w:cs="Times New Roman"/>
              </w:rPr>
              <w:t xml:space="preserve"> </w:t>
            </w:r>
            <w:r w:rsidRPr="00E40998">
              <w:rPr>
                <w:rFonts w:ascii="Times New Roman" w:hAnsi="Times New Roman" w:cs="Times New Roman"/>
                <w:bCs/>
                <w:sz w:val="20"/>
                <w:szCs w:val="20"/>
              </w:rPr>
              <w:t>(за исключением денежных эквивалентов)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4" w:lineRule="exact"/>
              <w:ind w:right="427" w:firstLine="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счета 58 по краткосрочным финансовым вложениям за минусом сальдо счета 59 в части созданных по ним резервов</w:t>
            </w:r>
          </w:p>
        </w:tc>
      </w:tr>
      <w:tr w:rsidR="00E40998" w:rsidRPr="00E40998" w:rsidTr="001C2FF2">
        <w:trPr>
          <w:trHeight w:hRule="exact" w:val="57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Денежные средства и денежные эквиваленты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остатков по счетам 50, 51, 52, 55, 57, 58 (в части денежных эквивалентов)</w:t>
            </w:r>
          </w:p>
        </w:tc>
      </w:tr>
      <w:tr w:rsidR="00E40998" w:rsidRPr="00E40998" w:rsidTr="0076144D">
        <w:trPr>
          <w:trHeight w:hRule="exact" w:val="54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оборотные активы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Показатели, не отраженные в предыдущих строках раздела «Оборотные активы» баланса</w:t>
            </w:r>
          </w:p>
        </w:tc>
      </w:tr>
      <w:tr w:rsidR="00E40998" w:rsidRPr="00E40998" w:rsidTr="0076144D">
        <w:trPr>
          <w:trHeight w:hRule="exact" w:val="30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 2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64" w:lineRule="exact"/>
              <w:ind w:right="12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сумма строк 1210- 1260</w:t>
            </w:r>
          </w:p>
        </w:tc>
      </w:tr>
      <w:tr w:rsidR="00E40998" w:rsidRPr="00E40998" w:rsidTr="001C2FF2">
        <w:trPr>
          <w:trHeight w:hRule="exact" w:val="25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сумма строк 1100 и 1200</w:t>
            </w:r>
          </w:p>
        </w:tc>
      </w:tr>
      <w:tr w:rsidR="00E40998" w:rsidRPr="00E40998" w:rsidTr="001C2FF2">
        <w:trPr>
          <w:trHeight w:hRule="exact" w:val="259"/>
        </w:trPr>
        <w:tc>
          <w:tcPr>
            <w:tcW w:w="10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Пассив</w:t>
            </w:r>
          </w:p>
        </w:tc>
      </w:tr>
      <w:tr w:rsidR="00E40998" w:rsidRPr="00E40998" w:rsidTr="001C2FF2">
        <w:trPr>
          <w:trHeight w:hRule="exact" w:val="25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Капитал и резервы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1C2FF2">
        <w:trPr>
          <w:trHeight w:hRule="exact" w:val="80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Уставный капитал</w:t>
            </w:r>
            <w:r w:rsidRPr="00E40998">
              <w:rPr>
                <w:rFonts w:ascii="Times New Roman" w:hAnsi="Times New Roman" w:cs="Times New Roman"/>
              </w:rPr>
              <w:t xml:space="preserve"> </w:t>
            </w:r>
            <w:r w:rsidRPr="00E40998">
              <w:rPr>
                <w:rFonts w:ascii="Times New Roman" w:hAnsi="Times New Roman" w:cs="Times New Roman"/>
                <w:bCs/>
                <w:sz w:val="20"/>
                <w:szCs w:val="20"/>
              </w:rPr>
              <w:t>(складочный капитал, уставный фонд, вклады товарищей)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счета 80</w:t>
            </w:r>
          </w:p>
        </w:tc>
      </w:tr>
      <w:tr w:rsidR="00E40998" w:rsidRPr="00E40998" w:rsidTr="001C2FF2">
        <w:trPr>
          <w:trHeight w:hRule="exact" w:val="55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Собственные акции, выкупленные у акционеров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счета 81</w:t>
            </w:r>
          </w:p>
        </w:tc>
      </w:tr>
      <w:tr w:rsidR="00E40998" w:rsidRPr="00E40998" w:rsidTr="001C2FF2">
        <w:trPr>
          <w:trHeight w:hRule="exact" w:val="55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Переоценка </w:t>
            </w: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внеоборотных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активов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Сальдо счета 83, аналитические счета учета сумм </w:t>
            </w: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дооценки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 и НМА</w:t>
            </w:r>
          </w:p>
        </w:tc>
      </w:tr>
      <w:tr w:rsidR="00E40998" w:rsidRPr="00E40998" w:rsidTr="001C2FF2">
        <w:trPr>
          <w:trHeight w:hRule="exact" w:val="55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Добавочный капитал (без переоценки)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Сальдо счета 83 (за исключением сумм </w:t>
            </w: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дооценки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 и НМА)</w:t>
            </w:r>
          </w:p>
        </w:tc>
      </w:tr>
      <w:tr w:rsidR="00E40998" w:rsidRPr="00E40998" w:rsidTr="001C2FF2">
        <w:trPr>
          <w:trHeight w:hRule="exact" w:val="25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Резервный капитал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счета 82</w:t>
            </w:r>
          </w:p>
        </w:tc>
      </w:tr>
      <w:tr w:rsidR="00E40998" w:rsidRPr="00E40998" w:rsidTr="001C2FF2">
        <w:trPr>
          <w:trHeight w:hRule="exact" w:val="51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4" w:lineRule="exact"/>
              <w:ind w:left="14" w:right="691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Нераспределенная прибыль (непокрытый убыток)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счета 84</w:t>
            </w:r>
          </w:p>
        </w:tc>
      </w:tr>
      <w:tr w:rsidR="00E40998" w:rsidRPr="00E40998" w:rsidTr="00CD78FD">
        <w:trPr>
          <w:trHeight w:hRule="exact" w:val="34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 3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0" w:lineRule="exact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1310-1320+ 1340+  1350+ 1360 (+/-) 1370 </w:t>
            </w:r>
          </w:p>
        </w:tc>
      </w:tr>
      <w:tr w:rsidR="00E40998" w:rsidRPr="00E40998" w:rsidTr="00CD78FD">
        <w:trPr>
          <w:trHeight w:hRule="exact" w:val="27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 Долгосрочные обязательства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0" w:lineRule="exact"/>
              <w:ind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CD78FD">
        <w:trPr>
          <w:trHeight w:hRule="exact" w:val="85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pStyle w:val="a3"/>
              <w:shd w:val="clear" w:color="auto" w:fill="FFFFFF"/>
              <w:ind w:left="420"/>
              <w:rPr>
                <w:color w:val="000000"/>
                <w:sz w:val="20"/>
                <w:szCs w:val="20"/>
              </w:rPr>
            </w:pPr>
            <w:r w:rsidRPr="00E40998">
              <w:rPr>
                <w:color w:val="000000"/>
                <w:sz w:val="20"/>
                <w:szCs w:val="20"/>
              </w:rPr>
              <w:t>Заемные средства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0" w:lineRule="exact"/>
              <w:ind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по счету 67, на котором отражена задолженность по долгосрочным кредитам и займам, а также сумма процентов по ним</w:t>
            </w:r>
          </w:p>
        </w:tc>
      </w:tr>
      <w:tr w:rsidR="00E40998" w:rsidRPr="00E40998" w:rsidTr="00CD78FD">
        <w:trPr>
          <w:trHeight w:hRule="exact" w:val="27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Отложенные налоговые обязательства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0" w:lineRule="exact"/>
              <w:ind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счета 77</w:t>
            </w:r>
          </w:p>
        </w:tc>
      </w:tr>
      <w:tr w:rsidR="00E40998" w:rsidRPr="00E40998" w:rsidTr="00CD78FD">
        <w:trPr>
          <w:trHeight w:hRule="exact" w:val="56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pStyle w:val="ConsPlusNonformat"/>
              <w:rPr>
                <w:rFonts w:ascii="Times New Roman" w:hAnsi="Times New Roman" w:cs="Times New Roman"/>
                <w:color w:val="000000"/>
              </w:rPr>
            </w:pPr>
            <w:r w:rsidRPr="00E40998">
              <w:rPr>
                <w:rFonts w:ascii="Times New Roman" w:hAnsi="Times New Roman" w:cs="Times New Roman"/>
              </w:rPr>
              <w:t>Кредитовое сальдо по счету 96 в части оценочных обязательств со сроком исполнения более 12 месяцев после отчетной даты</w:t>
            </w:r>
          </w:p>
        </w:tc>
      </w:tr>
      <w:tr w:rsidR="00E40998" w:rsidRPr="00E40998" w:rsidTr="00CD78FD">
        <w:trPr>
          <w:trHeight w:hRule="exact" w:val="57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обязательства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Кредитовое сальдо</w:t>
            </w:r>
            <w:r w:rsidRPr="00E40998">
              <w:rPr>
                <w:rFonts w:ascii="Times New Roman" w:hAnsi="Times New Roman" w:cs="Times New Roman"/>
              </w:rPr>
              <w:t xml:space="preserve"> 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по счетам 60, 62, 68, 69, 76 и 86 (в части долгосрочной кредиторской</w:t>
            </w:r>
            <w:r w:rsidRPr="00E40998">
              <w:rPr>
                <w:rFonts w:ascii="Times New Roman" w:hAnsi="Times New Roman" w:cs="Times New Roman"/>
              </w:rPr>
              <w:t xml:space="preserve"> 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задолженности)</w:t>
            </w:r>
          </w:p>
          <w:p w:rsidR="00E40998" w:rsidRPr="00E40998" w:rsidRDefault="00E40998" w:rsidP="003B04D9">
            <w:pPr>
              <w:shd w:val="clear" w:color="auto" w:fill="FFFFFF"/>
              <w:spacing w:line="250" w:lineRule="exact"/>
              <w:ind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CD78FD">
        <w:trPr>
          <w:trHeight w:hRule="exact" w:val="282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 4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spacing w:line="250" w:lineRule="exact"/>
              <w:ind w:right="13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строк 1410- 1450</w:t>
            </w:r>
          </w:p>
        </w:tc>
      </w:tr>
      <w:tr w:rsidR="00E40998" w:rsidRPr="00E40998" w:rsidTr="001C2FF2">
        <w:trPr>
          <w:trHeight w:hRule="exact" w:val="269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 Краткосрочные обязательства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CD78FD">
        <w:trPr>
          <w:trHeight w:hRule="exact" w:val="857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9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Заемные средства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1510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Остаток по счету 66, на котором отражена задолженность по краткосрочным кредитам и займам, а также сумма процентов по ним</w:t>
            </w:r>
          </w:p>
        </w:tc>
      </w:tr>
      <w:tr w:rsidR="00E40998" w:rsidRPr="00E40998" w:rsidTr="00CD78FD">
        <w:trPr>
          <w:trHeight w:hRule="exact" w:val="84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Кредиторская задолженность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Сумма остатков по кредиту счетов 60,62,68,69,70,71,73,75,76 (в части краткосрочной кредиторской задолженности)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CD78FD">
        <w:trPr>
          <w:trHeight w:hRule="exact" w:val="570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будущих периодов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Кредитовое сальдо счета 98</w:t>
            </w:r>
            <w:r w:rsidR="0096113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96113F"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Кредитовое сальдо счета </w:t>
            </w:r>
            <w:r w:rsidR="00961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96113F"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6113F" w:rsidRPr="00E40998">
              <w:rPr>
                <w:rFonts w:ascii="Times New Roman" w:hAnsi="Times New Roman" w:cs="Times New Roman"/>
              </w:rPr>
              <w:t xml:space="preserve"> </w:t>
            </w:r>
            <w:r w:rsidR="0096113F" w:rsidRPr="00E40998">
              <w:rPr>
                <w:rFonts w:ascii="Times New Roman" w:hAnsi="Times New Roman" w:cs="Times New Roman"/>
                <w:sz w:val="20"/>
                <w:szCs w:val="20"/>
              </w:rPr>
              <w:t>в части</w:t>
            </w:r>
            <w:r w:rsidR="0096113F">
              <w:rPr>
                <w:rFonts w:ascii="Times New Roman" w:hAnsi="Times New Roman" w:cs="Times New Roman"/>
                <w:sz w:val="20"/>
                <w:szCs w:val="20"/>
              </w:rPr>
              <w:t xml:space="preserve"> целевого бюджетного финансирования</w:t>
            </w:r>
            <w:r w:rsidR="006109F1">
              <w:rPr>
                <w:rFonts w:ascii="Times New Roman" w:hAnsi="Times New Roman" w:cs="Times New Roman"/>
                <w:sz w:val="20"/>
                <w:szCs w:val="20"/>
              </w:rPr>
              <w:t>, грантов</w:t>
            </w:r>
          </w:p>
        </w:tc>
      </w:tr>
      <w:tr w:rsidR="00E40998" w:rsidRPr="00E40998" w:rsidTr="00CD78FD">
        <w:trPr>
          <w:trHeight w:hRule="exact" w:val="564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Оценочные обязательства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96113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Кредитовое сальдо счета 96</w:t>
            </w:r>
            <w:r w:rsidRPr="00E40998">
              <w:rPr>
                <w:rFonts w:ascii="Times New Roman" w:hAnsi="Times New Roman" w:cs="Times New Roman"/>
              </w:rPr>
              <w:t xml:space="preserve"> 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в части оценочных обязательств со сроком исполнения не более 12 месяцев после</w:t>
            </w:r>
            <w:r w:rsidRPr="00E40998">
              <w:rPr>
                <w:rFonts w:ascii="Times New Roman" w:hAnsi="Times New Roman" w:cs="Times New Roman"/>
              </w:rPr>
              <w:t xml:space="preserve"> 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отчетной даты</w:t>
            </w:r>
            <w:r w:rsidR="009611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0998" w:rsidRPr="00E40998" w:rsidTr="00CD78FD">
        <w:trPr>
          <w:trHeight w:hRule="exact" w:val="55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обязательства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Краткосрочные обязательства, которые нельзя отнести к другим статьям данного раздела</w:t>
            </w:r>
          </w:p>
        </w:tc>
      </w:tr>
      <w:tr w:rsidR="00E40998" w:rsidRPr="00E40998" w:rsidTr="001C2FF2">
        <w:trPr>
          <w:trHeight w:hRule="exact" w:val="566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 по разделу 5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сумма строк 1510- 1550</w:t>
            </w:r>
          </w:p>
        </w:tc>
      </w:tr>
      <w:tr w:rsidR="00E40998" w:rsidRPr="00E40998" w:rsidTr="001C2FF2">
        <w:trPr>
          <w:trHeight w:hRule="exact" w:val="288"/>
        </w:trPr>
        <w:tc>
          <w:tcPr>
            <w:tcW w:w="3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</w:t>
            </w:r>
          </w:p>
        </w:tc>
        <w:tc>
          <w:tcPr>
            <w:tcW w:w="5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сумма строк 1300, 1400 и 1500</w:t>
            </w:r>
          </w:p>
        </w:tc>
      </w:tr>
    </w:tbl>
    <w:p w:rsidR="00E40998" w:rsidRPr="00E40998" w:rsidRDefault="00E40998" w:rsidP="00E4099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0998" w:rsidRPr="00E40998" w:rsidRDefault="00E40998" w:rsidP="00E40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998">
        <w:rPr>
          <w:rFonts w:ascii="Times New Roman" w:hAnsi="Times New Roman" w:cs="Times New Roman"/>
          <w:sz w:val="28"/>
          <w:szCs w:val="28"/>
        </w:rPr>
        <w:t>Сведения, используемые для заполнения</w:t>
      </w:r>
      <w:r w:rsidRPr="00E409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998">
        <w:rPr>
          <w:rFonts w:ascii="Times New Roman" w:hAnsi="Times New Roman" w:cs="Times New Roman"/>
          <w:sz w:val="28"/>
          <w:szCs w:val="28"/>
        </w:rPr>
        <w:t>Отчета о прибылях и убытках</w:t>
      </w:r>
    </w:p>
    <w:tbl>
      <w:tblPr>
        <w:tblW w:w="1049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276"/>
        <w:gridCol w:w="5670"/>
      </w:tblGrid>
      <w:tr w:rsidR="00E40998" w:rsidRPr="00E40998" w:rsidTr="007731AD">
        <w:trPr>
          <w:trHeight w:hRule="exact" w:val="874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1138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Строка отчета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строки отчета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left="979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суммы</w:t>
            </w:r>
          </w:p>
        </w:tc>
      </w:tr>
      <w:tr w:rsidR="00E40998" w:rsidRPr="00E40998" w:rsidTr="007731AD">
        <w:trPr>
          <w:trHeight w:hRule="exact" w:val="507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331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Выручка 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72"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Разница между кредитовым оборотом субсчета 90.1 «Выручка» и дебетовыми оборотами субсчетов 90.3 «НДС», 90.4 «Акцизы»</w:t>
            </w:r>
          </w:p>
        </w:tc>
      </w:tr>
      <w:tr w:rsidR="00E40998" w:rsidRPr="00E40998" w:rsidTr="007731AD">
        <w:trPr>
          <w:trHeight w:hRule="exact" w:val="571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Себестоимость продаж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326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Дебетовый оборот по субсчету 90.2 «Себестоимость продаж» в корреспонденции со счетами 20, 23,29,40,41,43,45</w:t>
            </w:r>
          </w:p>
        </w:tc>
      </w:tr>
      <w:tr w:rsidR="00E40998" w:rsidRPr="00E40998" w:rsidTr="007731AD">
        <w:trPr>
          <w:trHeight w:hRule="exact" w:val="307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Валовая прибыль (убыток)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строка 2110 минус 2120</w:t>
            </w:r>
          </w:p>
        </w:tc>
      </w:tr>
      <w:tr w:rsidR="00E40998" w:rsidRPr="00E40998" w:rsidTr="007731AD">
        <w:trPr>
          <w:trHeight w:hRule="exact" w:val="527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Коммерческие расходы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322" w:hanging="1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Дебетовый оборот субсчета 90.2 «Себестоимость продаж» в корреспонденции со счетом 44</w:t>
            </w:r>
          </w:p>
        </w:tc>
      </w:tr>
      <w:tr w:rsidR="00E40998" w:rsidRPr="00E40998" w:rsidTr="007731AD">
        <w:trPr>
          <w:trHeight w:hRule="exact" w:val="577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Управленческие расходы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Дебетовый оборот субсчета 90.2 «Себестоимость продаж» в корреспонденции со счетом 26</w:t>
            </w:r>
          </w:p>
        </w:tc>
      </w:tr>
      <w:tr w:rsidR="00E40998" w:rsidRPr="00E40998" w:rsidTr="007731AD">
        <w:trPr>
          <w:trHeight w:hRule="exact" w:val="273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Прибыль (убыток) от продаж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173" w:hanging="1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разность строки 2110 и строк 2210 и 2220</w:t>
            </w:r>
          </w:p>
        </w:tc>
      </w:tr>
      <w:tr w:rsidR="00E40998" w:rsidRPr="00E40998" w:rsidTr="007731AD">
        <w:trPr>
          <w:trHeight w:hRule="exact" w:val="576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 от участия в других организациях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173" w:hanging="1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Кредитовый оборот по счету 91.1, аналитический счет учета доходов от участия в уставных капиталах других организациях </w:t>
            </w:r>
          </w:p>
        </w:tc>
      </w:tr>
      <w:tr w:rsidR="00E40998" w:rsidRPr="00E40998" w:rsidTr="007731AD">
        <w:trPr>
          <w:trHeight w:hRule="exact" w:val="570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 к получению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2320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Кредитовый оборот по счету 91.1, аналитический счет учета процентов к получению</w:t>
            </w:r>
          </w:p>
        </w:tc>
      </w:tr>
      <w:tr w:rsidR="00E40998" w:rsidRPr="00E40998" w:rsidTr="00FA274C">
        <w:trPr>
          <w:trHeight w:hRule="exact" w:val="564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Проценты к уплате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Дебетовый оборот по счету 91.2, аналитический счет учета процентов к уплате</w:t>
            </w:r>
          </w:p>
        </w:tc>
      </w:tr>
      <w:tr w:rsidR="00E40998" w:rsidRPr="00E40998" w:rsidTr="00FA274C">
        <w:trPr>
          <w:trHeight w:hRule="exact" w:val="557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доходы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Кредитовый оборот по счету 91.1 за исключением доходов, показанных по строкам 2310 и 2320</w:t>
            </w:r>
          </w:p>
        </w:tc>
      </w:tr>
      <w:tr w:rsidR="00E40998" w:rsidRPr="00E40998" w:rsidTr="00FA274C">
        <w:trPr>
          <w:trHeight w:hRule="exact" w:val="575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расходы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2350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Дебетовый оборот по счету 91.2 за исключением доходов, показанных по строке 2330</w:t>
            </w:r>
          </w:p>
        </w:tc>
      </w:tr>
      <w:tr w:rsidR="00E40998" w:rsidRPr="00E40998" w:rsidTr="00FA274C">
        <w:trPr>
          <w:trHeight w:hRule="exact" w:val="582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1560" w:firstLin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Прибыль (убыток) до налогообложения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стр. 2200 + стр. 2310 + стр. 2320- стр. 2330 + стр. 2340 – стр.2350</w:t>
            </w:r>
          </w:p>
        </w:tc>
      </w:tr>
      <w:tr w:rsidR="00E40998" w:rsidRPr="00E40998" w:rsidTr="00FA274C">
        <w:trPr>
          <w:trHeight w:hRule="exact" w:val="1412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1560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Текущий налог на прибыль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Дебетовый оборот по счету 99 «Прибыли и убытки» в корреспонденции с субсчетом счета 68, на котором отражены расчеты по налогу на прибыль. То есть в этой строке отражается сумма налога на прибыль, которую организация должна перечислить в бюджет</w:t>
            </w:r>
          </w:p>
        </w:tc>
      </w:tr>
      <w:tr w:rsidR="00E40998" w:rsidRPr="00E40998" w:rsidTr="00FA274C">
        <w:trPr>
          <w:trHeight w:hRule="exact" w:val="1418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1560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т.ч. постоянные налоговые обязательства (активы)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2421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Разница между кредитовым и дебетовым оборотами за отчетный период по счету 99 субсчет учета постоянных налоговых обязательств (активов) и представляет собой сальдо постоянных налоговых активов и постоянных налоговых обязательств, накопленных за отчетный период</w:t>
            </w:r>
            <w:proofErr w:type="gramEnd"/>
          </w:p>
          <w:p w:rsidR="00E40998" w:rsidRPr="00E40998" w:rsidRDefault="00E40998" w:rsidP="003B04D9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9503B4">
        <w:trPr>
          <w:trHeight w:hRule="exact" w:val="843"/>
        </w:trPr>
        <w:tc>
          <w:tcPr>
            <w:tcW w:w="3544" w:type="dxa"/>
            <w:shd w:val="clear" w:color="auto" w:fill="FFFFFF"/>
          </w:tcPr>
          <w:p w:rsidR="00E40998" w:rsidRPr="00E40998" w:rsidRDefault="00E40998" w:rsidP="00FA274C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Изменение </w:t>
            </w:r>
            <w:r w:rsidR="00FA274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тложенных налоговых обязательств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5311C4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Разница между кредитовым и дебетовым оборотами счета 77 (если результат положительный, его вычитают из строки </w:t>
            </w:r>
            <w:r w:rsidR="0053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если отрицательный – прибавляют)</w:t>
            </w:r>
          </w:p>
        </w:tc>
      </w:tr>
      <w:tr w:rsidR="00E40998" w:rsidRPr="00E40998" w:rsidTr="009503B4">
        <w:trPr>
          <w:trHeight w:hRule="exact" w:val="855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1560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Изменение отложенных налоговых активов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Разница между дебетовым и кредитовым оборотами счета 09 (если результат положительный, его прибавляют к строке </w:t>
            </w:r>
            <w:r w:rsidR="005311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</w:t>
            </w: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если отрицательный – вычитают)</w:t>
            </w:r>
          </w:p>
          <w:p w:rsidR="00E40998" w:rsidRPr="00E40998" w:rsidRDefault="00E40998" w:rsidP="003B04D9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9503B4">
        <w:trPr>
          <w:trHeight w:hRule="exact" w:val="853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1560"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Прочее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Оборот по дебету счета 99 в части налогов, уплачиваемых при применении налоговых </w:t>
            </w: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спецрежимов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пеней, штрафов по налогам, списанных ОНА</w:t>
            </w:r>
            <w:r w:rsidR="00061A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ОНО</w:t>
            </w:r>
          </w:p>
        </w:tc>
      </w:tr>
      <w:tr w:rsidR="00E40998" w:rsidRPr="00E40998" w:rsidTr="007731AD">
        <w:trPr>
          <w:trHeight w:hRule="exact" w:val="558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62" w:firstLine="5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Чистая прибыль (убыток) 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стр. 2300 - стр. 2410 (+/-)стр. 2430 (+/-) стр. 2450-</w:t>
            </w:r>
            <w:r w:rsidR="003512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стр.</w:t>
            </w: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2460</w:t>
            </w:r>
          </w:p>
        </w:tc>
      </w:tr>
      <w:tr w:rsidR="00E40998" w:rsidRPr="00E40998" w:rsidTr="009503B4">
        <w:trPr>
          <w:trHeight w:hRule="exact" w:val="1567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62" w:firstLine="5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Справочно</w:t>
            </w:r>
            <w:proofErr w:type="spellEnd"/>
          </w:p>
          <w:p w:rsidR="00E40998" w:rsidRPr="00E40998" w:rsidRDefault="00E40998" w:rsidP="00061AEC">
            <w:pPr>
              <w:shd w:val="clear" w:color="auto" w:fill="FFFFFF"/>
              <w:spacing w:after="0"/>
              <w:ind w:right="62" w:firstLine="6"/>
              <w:contextualSpacing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Результат от переоценки </w:t>
            </w:r>
            <w:proofErr w:type="spellStart"/>
            <w:r w:rsidRPr="00E409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внеоборотных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</w:p>
          <w:p w:rsidR="00E40998" w:rsidRPr="00E40998" w:rsidRDefault="00E40998" w:rsidP="00061AEC">
            <w:pPr>
              <w:shd w:val="clear" w:color="auto" w:fill="FFFFFF"/>
              <w:spacing w:after="0"/>
              <w:ind w:right="62" w:firstLine="6"/>
              <w:contextualSpacing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активов, не включаемый в чистую прибыль (убыток) периода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Разница между кредитовым и дебетовым оборотами по счету 83, аналитический счет «Переоценка ОС и НМА» (в корреспонденции со счетами 01,02,03,04,05). 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Если же сумма дебетовых оборотов по данному счету окажется больше, чем сумма кредитовых оборотов, то уменьшение добавочного капитала, показывается в круглых скобках</w:t>
            </w:r>
          </w:p>
        </w:tc>
      </w:tr>
      <w:tr w:rsidR="00E40998" w:rsidRPr="00E40998" w:rsidTr="009503B4">
        <w:trPr>
          <w:trHeight w:hRule="exact" w:val="1136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62" w:firstLine="5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Результат от прочих операций, не </w:t>
            </w:r>
          </w:p>
          <w:p w:rsidR="00E40998" w:rsidRPr="00E40998" w:rsidRDefault="00E40998" w:rsidP="003B04D9">
            <w:pPr>
              <w:shd w:val="clear" w:color="auto" w:fill="FFFFFF"/>
              <w:ind w:right="62" w:firstLine="5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включаемый в чистую прибыль (убыток) </w:t>
            </w:r>
          </w:p>
          <w:p w:rsidR="00E40998" w:rsidRPr="00E40998" w:rsidRDefault="00E40998" w:rsidP="003B04D9">
            <w:pPr>
              <w:shd w:val="clear" w:color="auto" w:fill="FFFFFF"/>
              <w:ind w:right="62" w:firstLine="5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периода</w:t>
            </w:r>
          </w:p>
          <w:p w:rsidR="00E40998" w:rsidRPr="00E40998" w:rsidRDefault="00E40998" w:rsidP="003B04D9">
            <w:pPr>
              <w:shd w:val="clear" w:color="auto" w:fill="FFFFFF"/>
              <w:ind w:right="62" w:firstLine="5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Разница от пересчета в рубли выраженной в иностранной валюте стоимости активов и обязательств организации, используемых для ведения деятельности за пределами РФ, которая включается в добавочный капитал организации.</w:t>
            </w:r>
          </w:p>
          <w:p w:rsidR="00E40998" w:rsidRPr="00E40998" w:rsidRDefault="00E40998" w:rsidP="003B04D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7731AD">
        <w:trPr>
          <w:trHeight w:hRule="exact" w:val="558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62" w:firstLine="5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Совокупный финансовый результат периода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стр.2400 (+/-) стр.2510 (+/-) стр. 2520</w:t>
            </w:r>
          </w:p>
        </w:tc>
      </w:tr>
      <w:tr w:rsidR="00E40998" w:rsidRPr="00E40998" w:rsidTr="009503B4">
        <w:trPr>
          <w:trHeight w:hRule="exact" w:val="1571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62" w:firstLine="5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Базовая прибыль (убыток) на акцию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2900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Базовая прибыль (убыток) на акцию определяется как отношение базовой прибыли (убытка) отчетного периода к средневзвешенному количеству обыкновенных акций, находящихся в обращении в течение отчетного периода Величина базового убытка на акцию приводится в круглых скобках.</w:t>
            </w:r>
          </w:p>
          <w:p w:rsidR="00E40998" w:rsidRPr="00E40998" w:rsidRDefault="00E40998" w:rsidP="003B04D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9503B4">
        <w:trPr>
          <w:trHeight w:hRule="exact" w:val="1410"/>
        </w:trPr>
        <w:tc>
          <w:tcPr>
            <w:tcW w:w="3544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62" w:firstLine="5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Разводненная прибыль (убыток) на акцию</w:t>
            </w:r>
          </w:p>
        </w:tc>
        <w:tc>
          <w:tcPr>
            <w:tcW w:w="1276" w:type="dxa"/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2910</w:t>
            </w:r>
          </w:p>
        </w:tc>
        <w:tc>
          <w:tcPr>
            <w:tcW w:w="5670" w:type="dxa"/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информация о разводненной прибыли (убытке) на акцию, которая отражает возможное снижение уровня базовой прибыли (увеличение убытка) на акцию в последующем отчетном году. Эта </w:t>
            </w:r>
            <w:hyperlink r:id="rId5" w:history="1">
              <w:r w:rsidRPr="00E40998">
                <w:rPr>
                  <w:rFonts w:ascii="Times New Roman" w:hAnsi="Times New Roman" w:cs="Times New Roman"/>
                  <w:sz w:val="20"/>
                  <w:szCs w:val="20"/>
                </w:rPr>
                <w:t>строка</w:t>
              </w:r>
            </w:hyperlink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заполняется только акционерными обществами.</w:t>
            </w:r>
          </w:p>
          <w:p w:rsidR="00E40998" w:rsidRPr="00E40998" w:rsidRDefault="00E40998" w:rsidP="003B04D9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40998" w:rsidRPr="00E40998" w:rsidRDefault="00E40998" w:rsidP="00E40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998">
        <w:rPr>
          <w:rFonts w:ascii="Times New Roman" w:hAnsi="Times New Roman" w:cs="Times New Roman"/>
        </w:rPr>
        <w:br w:type="page"/>
      </w:r>
    </w:p>
    <w:p w:rsidR="00E40998" w:rsidRPr="00DE7DC1" w:rsidRDefault="00E40998" w:rsidP="00DE7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DC1">
        <w:rPr>
          <w:rFonts w:ascii="Times New Roman" w:hAnsi="Times New Roman" w:cs="Times New Roman"/>
          <w:sz w:val="24"/>
          <w:szCs w:val="24"/>
        </w:rPr>
        <w:lastRenderedPageBreak/>
        <w:t xml:space="preserve">Сведения, используемые для заполнения </w:t>
      </w:r>
    </w:p>
    <w:p w:rsidR="00E40998" w:rsidRPr="00DE7DC1" w:rsidRDefault="00E40998" w:rsidP="00DE7D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DC1">
        <w:rPr>
          <w:rFonts w:ascii="Times New Roman" w:hAnsi="Times New Roman" w:cs="Times New Roman"/>
          <w:sz w:val="24"/>
          <w:szCs w:val="24"/>
        </w:rPr>
        <w:t>отчета об изменениях капитала (раздел 1 «Движение капитала»)</w:t>
      </w: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44"/>
        <w:gridCol w:w="1276"/>
        <w:gridCol w:w="5670"/>
      </w:tblGrid>
      <w:tr w:rsidR="00E40998" w:rsidRPr="00E40998" w:rsidTr="00DE7DC1">
        <w:trPr>
          <w:trHeight w:hRule="exact" w:val="80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 и отчета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суммы</w:t>
            </w:r>
          </w:p>
        </w:tc>
      </w:tr>
      <w:tr w:rsidR="00E40998" w:rsidRPr="00E40998" w:rsidTr="00DE7DC1">
        <w:trPr>
          <w:trHeight w:hRule="exact" w:val="83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Величина капитала на 31 декабря 20__г.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3100</w:t>
            </w:r>
          </w:p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Кредитовое сальдо по счету 80 - дебетовое сальдо по счету 81+ кредитовое сальдо по счетам 83,82 (+/-) сальдо счета 84 на 31 декабря указываемых отчетных годов</w:t>
            </w:r>
          </w:p>
        </w:tc>
      </w:tr>
      <w:tr w:rsidR="00E40998" w:rsidRPr="00E40998" w:rsidTr="00FF478E">
        <w:trPr>
          <w:trHeight w:hRule="exact" w:val="56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Увеличение капитала – 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FF47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3210</w:t>
            </w:r>
          </w:p>
          <w:p w:rsidR="00E40998" w:rsidRPr="00E40998" w:rsidRDefault="00E40998" w:rsidP="00FF47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3310</w:t>
            </w:r>
          </w:p>
          <w:p w:rsidR="00E40998" w:rsidRPr="00E40998" w:rsidRDefault="00E40998" w:rsidP="00FF478E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E7DC1" w:rsidRDefault="00E40998" w:rsidP="00FF478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строк 3211-3216</w:t>
            </w:r>
            <w:r w:rsidR="00DE7D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40998" w:rsidRPr="00E40998" w:rsidRDefault="00E40998" w:rsidP="00FF478E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строк 3311-3316</w:t>
            </w:r>
          </w:p>
        </w:tc>
      </w:tr>
      <w:tr w:rsidR="00E40998" w:rsidRPr="00E40998" w:rsidTr="00BC0BB9">
        <w:trPr>
          <w:trHeight w:hRule="exact" w:val="71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ind w:hanging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ind w:hanging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чистая прибыль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3211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pStyle w:val="ConsPlusNonformat"/>
              <w:rPr>
                <w:rFonts w:ascii="Times New Roman" w:hAnsi="Times New Roman" w:cs="Times New Roman"/>
              </w:rPr>
            </w:pPr>
            <w:r w:rsidRPr="00E40998">
              <w:rPr>
                <w:rFonts w:ascii="Times New Roman" w:hAnsi="Times New Roman" w:cs="Times New Roman"/>
              </w:rPr>
              <w:t xml:space="preserve">По графе «Нераспределенная прибыль (непокрытый убыток)» - кредитовый оборот по счету 84 в   корреспонденции со счетом  99 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2C21F5">
        <w:trPr>
          <w:trHeight w:hRule="exact" w:val="112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переоценка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3212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графе «Добавочный капитал» - разница между кредитовым и дебетовым оборотом по счету 83 в части переоценки основных средств и нематериальных активов в корреспонденции со счетами 01,02,03,04,05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2C21F5">
        <w:trPr>
          <w:trHeight w:hRule="exact" w:val="140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доходы, относящиеся непосредственно на увеличение капитала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3213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графе «Добавочный капитал» - кредитовый оборот по счету 83 (без переоценки) в корреспонденции со счетами 50,52,60,62,75,91/2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По графе «Нераспределенная прибыль (непокрытый убыток)» - кредитовый оборот по счету 84 в корреспонденции со счетом 75</w:t>
            </w:r>
          </w:p>
        </w:tc>
      </w:tr>
      <w:tr w:rsidR="00E40998" w:rsidRPr="00E40998" w:rsidTr="002C21F5">
        <w:trPr>
          <w:trHeight w:hRule="exact" w:val="213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дополнительный выпуск акций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3214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графе «Уставный капитал» - кредитовый оборот по счету 80 в корреспонденции с субсчетом 75/1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графе «Собственные акции, выкупленные у акционеров» - кредитовый оборот по счету 81 в корреспонденции с субсчетами 75/1, 91/2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графе «Добавочный капитал» - кредитовый оборот по счету 83 в корреспонденции со счетом 19 (+/-) обороты по счету 83 в корреспонденции с субсчетом 75/1</w:t>
            </w:r>
          </w:p>
        </w:tc>
      </w:tr>
      <w:tr w:rsidR="00E40998" w:rsidRPr="00E40998" w:rsidTr="00DE7DC1">
        <w:trPr>
          <w:trHeight w:hRule="exact" w:val="1273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увеличение номинальной стоимости акций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3215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3315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графе «Уставный капитал» - кредитовый оборот по счету 80 в корреспонденции с субсчетом 75/1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графе «Добавочный капитал» - кредитовый оборот по счету 83 в корреспонденции со счетом 19 (+/-) обороты по счету 83 в корреспонденции с субсчетом 75/1</w:t>
            </w:r>
          </w:p>
        </w:tc>
      </w:tr>
      <w:tr w:rsidR="00E40998" w:rsidRPr="00E40998" w:rsidTr="002C21F5">
        <w:trPr>
          <w:trHeight w:hRule="exact" w:val="155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реорганизация юридического лица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3216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3316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autoSpaceDE w:val="0"/>
              <w:autoSpaceDN w:val="0"/>
              <w:adjustRightInd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Реорганизация организации в форме присоединения способна оказать влияние на все составляющие собственного капитала организации. И если это влияние приводит к увеличению капитала, то суммы изменения статей капитала должны найти отражение по </w:t>
            </w:r>
            <w:hyperlink r:id="rId6" w:history="1">
              <w:r w:rsidRPr="00E40998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данной</w:t>
              </w:r>
            </w:hyperlink>
            <w:r w:rsidRPr="00E409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строке ". 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Никакие записи в бухгалтерском учете реорганизованной организации не производятся. 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2C21F5">
        <w:trPr>
          <w:trHeight w:hRule="exact" w:val="561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капитала – всего: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3220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строк 3221- 3227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строк 3321-3327</w:t>
            </w:r>
          </w:p>
        </w:tc>
      </w:tr>
      <w:tr w:rsidR="00E40998" w:rsidRPr="00E40998" w:rsidTr="00DE7DC1">
        <w:trPr>
          <w:trHeight w:val="65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tabs>
                <w:tab w:val="left" w:pos="349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  <w:p w:rsidR="00E40998" w:rsidRPr="00E40998" w:rsidRDefault="00E40998" w:rsidP="00BC0BB9">
            <w:pPr>
              <w:shd w:val="clear" w:color="auto" w:fill="FFFFFF"/>
              <w:tabs>
                <w:tab w:val="left" w:pos="3491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убыток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3321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pStyle w:val="ConsPlusNonformat"/>
              <w:rPr>
                <w:rFonts w:ascii="Times New Roman" w:hAnsi="Times New Roman" w:cs="Times New Roman"/>
              </w:rPr>
            </w:pPr>
            <w:r w:rsidRPr="00E40998">
              <w:rPr>
                <w:rFonts w:ascii="Times New Roman" w:hAnsi="Times New Roman" w:cs="Times New Roman"/>
              </w:rPr>
              <w:t xml:space="preserve">По графе «Нераспределенная прибыль (непокрытый убыток)» - дебетовый оборот по счету 84 в   корреспонденции со счетом  99 </w:t>
            </w:r>
          </w:p>
        </w:tc>
      </w:tr>
      <w:tr w:rsidR="00E40998" w:rsidRPr="00E40998" w:rsidTr="002C21F5">
        <w:trPr>
          <w:trHeight w:hRule="exact" w:val="1032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переоценка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3222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3322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графе «Добавочный капитал» - разница между дебетовым  и кредитовым оборотом по счету 83 в части переоценки основных средств и нематериальных активов в корреспонденции со счетами 01,02,03,04,05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2C21F5">
        <w:trPr>
          <w:trHeight w:val="138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расходы, относящиеся непосредственно на уменьшение капитала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3223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62AAF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графе «Добавочный капитал» - дебетовый оборот по счету 83 (без переоценки) в корреспонденции со счетами 50,52,60,62,75,91/1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По графе «Нераспределенная прибыль (непокрытый убыток)» - дебетовый оборот по счету 84 в корреспонденции со счетом 75</w:t>
            </w:r>
          </w:p>
        </w:tc>
      </w:tr>
      <w:tr w:rsidR="00E40998" w:rsidRPr="00E40998" w:rsidTr="002C21F5">
        <w:trPr>
          <w:trHeight w:hRule="exact" w:val="32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номинальной стоимости акций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3224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pStyle w:val="ConsPlusNonformat"/>
              <w:rPr>
                <w:rFonts w:ascii="Times New Roman" w:hAnsi="Times New Roman" w:cs="Times New Roman"/>
              </w:rPr>
            </w:pPr>
            <w:r w:rsidRPr="00E40998">
              <w:rPr>
                <w:rFonts w:ascii="Times New Roman" w:hAnsi="Times New Roman" w:cs="Times New Roman"/>
              </w:rPr>
              <w:t xml:space="preserve">  </w:t>
            </w:r>
            <w:r w:rsidRPr="00E40998">
              <w:rPr>
                <w:rFonts w:ascii="Times New Roman" w:hAnsi="Times New Roman" w:cs="Times New Roman"/>
                <w:color w:val="000000"/>
              </w:rPr>
              <w:t xml:space="preserve">По графе «Уставный капитал» </w:t>
            </w:r>
            <w:r w:rsidRPr="00E40998">
              <w:rPr>
                <w:rFonts w:ascii="Times New Roman" w:hAnsi="Times New Roman" w:cs="Times New Roman"/>
              </w:rPr>
              <w:t xml:space="preserve"> - дебетовый оборот по счету 80 в  корреспонденции со счетами 75, 83 в связи с уменьшением уставного капитала   путем уменьшения номинальной стоимости  акций (долей) </w:t>
            </w:r>
          </w:p>
          <w:p w:rsidR="00E40998" w:rsidRPr="00E40998" w:rsidRDefault="00E40998" w:rsidP="00BC0BB9">
            <w:pPr>
              <w:autoSpaceDE w:val="0"/>
              <w:autoSpaceDN w:val="0"/>
              <w:adjustRightInd w:val="0"/>
              <w:spacing w:after="0"/>
              <w:jc w:val="both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графе «Добавочный капитал» 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- дебетовый оборот счета 83 в корреспонденции со счетом 75</w:t>
            </w:r>
            <w:r w:rsidR="004025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на сумму выплат за счет добавочного капитала, начисленных акционерам в связи с уменьшением уставного капитала путем уменьшения номинала акций) </w:t>
            </w: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или к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редитовый оборот счета 83 в корреспонденции со счетом 80(на разницу между величиной уменьшения уставного капитала и суммой выплат акционерам в связи с уменьшением номинала акций, если</w:t>
            </w:r>
            <w:proofErr w:type="gramEnd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эта разница по решению собрания акционеров отнесена на увеличение добавочного капитала)</w:t>
            </w:r>
          </w:p>
        </w:tc>
      </w:tr>
      <w:tr w:rsidR="00E40998" w:rsidRPr="00E40998" w:rsidTr="002C21F5">
        <w:trPr>
          <w:trHeight w:hRule="exact" w:val="213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уменьшение количества акций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3225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графе «Уставный капитал» 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- дебетовый оборот по счету 80 в  корреспонденции со счетом 81</w:t>
            </w:r>
          </w:p>
          <w:p w:rsidR="00E40998" w:rsidRPr="00E40998" w:rsidRDefault="00E40998" w:rsidP="00BC0BB9">
            <w:pPr>
              <w:autoSpaceDE w:val="0"/>
              <w:autoSpaceDN w:val="0"/>
              <w:adjustRightInd w:val="0"/>
              <w:spacing w:after="0"/>
              <w:jc w:val="both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графе «Собственные акции, выкупленные у акционеров» дебетовый оборот по счету 81 в корреспонденции со счетами 75, 91/1 (-) кредитовый оборот по счету 81 в корреспонденции со счетами 80, 91/2.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Если сумма дебетовых оборотов по счету 81 превышает сумму кредитовых оборотов по этому счету, то суммарный оборот указывается по </w:t>
            </w:r>
            <w:hyperlink r:id="rId7" w:history="1">
              <w:r w:rsidRPr="00E40998">
                <w:rPr>
                  <w:rFonts w:ascii="Times New Roman" w:hAnsi="Times New Roman" w:cs="Times New Roman"/>
                  <w:sz w:val="20"/>
                  <w:szCs w:val="20"/>
                </w:rPr>
                <w:t>строке</w:t>
              </w:r>
              <w:r w:rsidRPr="00E4099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 xml:space="preserve"> </w:t>
              </w:r>
            </w:hyperlink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в круглых скобках</w:t>
            </w:r>
          </w:p>
        </w:tc>
      </w:tr>
      <w:tr w:rsidR="00E40998" w:rsidRPr="00E40998" w:rsidTr="009D2B31">
        <w:trPr>
          <w:trHeight w:hRule="exact" w:val="15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реорганизация юридического лица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3226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autoSpaceDE w:val="0"/>
              <w:autoSpaceDN w:val="0"/>
              <w:adjustRightInd w:val="0"/>
              <w:spacing w:after="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Реорганизация организации в форме присоединения или выделения способна оказать влияние на все составляющие собственного капитала организации. И если это влияние приводит к уменьшению капитала организации, то суммы изменения статей капитала должны найти отражение по </w:t>
            </w:r>
            <w:hyperlink r:id="rId8" w:history="1">
              <w:r w:rsidRPr="00E40998">
                <w:rPr>
                  <w:rFonts w:ascii="Times New Roman" w:hAnsi="Times New Roman" w:cs="Times New Roman"/>
                  <w:sz w:val="20"/>
                  <w:szCs w:val="20"/>
                </w:rPr>
                <w:t>данной</w:t>
              </w:r>
            </w:hyperlink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строке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9D2B31">
        <w:trPr>
          <w:trHeight w:hRule="exact" w:val="1268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дивиденды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3227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3327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По графе «Резервный капитал» - дебетовый оборот по счету 82  в   корреспонденции со счетами 75/2, 70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По графе «Нераспределенная прибыль (непокрытый убыток)» - дебетовый оборот по счету 84 в корреспонденции со счетом 75/2, 70</w:t>
            </w:r>
          </w:p>
        </w:tc>
      </w:tr>
      <w:tr w:rsidR="00E40998" w:rsidRPr="00E40998" w:rsidTr="009D2B31">
        <w:trPr>
          <w:trHeight w:hRule="exact" w:val="1839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Изменение добавочного капитала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3230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3330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autoSpaceDE w:val="0"/>
              <w:autoSpaceDN w:val="0"/>
              <w:adjustRightInd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графе «Добавочный капитал» 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- дебетовый оборот счета 83 в корреспонденции со счетом 84, 82 (в круглых скобках)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По графе «Резервный капитал» - кредитовый оборот по счету 82  в   корреспонденции со счетом 83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По графе «Нераспределенная прибыль (непокрытый убыток)» -  кредитовый оборот по счету 84  в   корреспонденции со счетом 83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998" w:rsidRPr="00E40998" w:rsidRDefault="00E40998" w:rsidP="00BC0BB9">
            <w:pPr>
              <w:autoSpaceDE w:val="0"/>
              <w:autoSpaceDN w:val="0"/>
              <w:adjustRightInd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9D2B31">
        <w:trPr>
          <w:trHeight w:hRule="exact" w:val="268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Изменение резервного капитала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3240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3340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BC0BB9">
            <w:pPr>
              <w:autoSpaceDE w:val="0"/>
              <w:autoSpaceDN w:val="0"/>
              <w:adjustRightInd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По графе «Резервный капитал» - разница между кредитовым оборотом счета 82 в корреспонденции со счетом 84 и дебетовым оборотом счета 82 в корреспонденции со счетами 84 и 81 (или 75). Если полученная разница положительная, то она указывается без круглых скобок, если отрицательная - то приводится в круглых скобках.</w:t>
            </w:r>
          </w:p>
          <w:p w:rsidR="00E40998" w:rsidRPr="00E40998" w:rsidRDefault="00E40998" w:rsidP="00BC0BB9">
            <w:pPr>
              <w:autoSpaceDE w:val="0"/>
              <w:autoSpaceDN w:val="0"/>
              <w:adjustRightInd w:val="0"/>
              <w:spacing w:after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По графе «Нераспределенная прибыль (непокрытый убыток)» - разница между кредитовым и дебетовым оборотами по счету 84 в корреспонденции со счетом 82.</w:t>
            </w:r>
            <w:proofErr w:type="gramEnd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Если указанная разница отрицательная, то она приводится в круглых скобках.</w:t>
            </w:r>
          </w:p>
          <w:p w:rsidR="00E40998" w:rsidRPr="00E40998" w:rsidRDefault="00E40998" w:rsidP="00BC0BB9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40998" w:rsidRDefault="00E40998" w:rsidP="00BC0BB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2B31" w:rsidRDefault="009D2B31" w:rsidP="00BC0BB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2B31" w:rsidRDefault="009D2B31" w:rsidP="00BC0BB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2B31" w:rsidRDefault="009D2B31" w:rsidP="00BC0BB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2B31" w:rsidRDefault="009D2B31" w:rsidP="00BC0BB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D2B31" w:rsidRPr="00E40998" w:rsidRDefault="009D2B31" w:rsidP="00BC0BB9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40998" w:rsidRPr="00E40998" w:rsidRDefault="00E40998" w:rsidP="00BC0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2526" w:rsidRDefault="00402526" w:rsidP="00BC0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40998" w:rsidRPr="00E40998" w:rsidRDefault="00E40998" w:rsidP="00BC0B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40998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используемые для заполнения </w:t>
      </w:r>
    </w:p>
    <w:p w:rsidR="00E40998" w:rsidRPr="00E40998" w:rsidRDefault="00E40998" w:rsidP="00E40998">
      <w:pPr>
        <w:jc w:val="center"/>
        <w:rPr>
          <w:rFonts w:ascii="Times New Roman" w:hAnsi="Times New Roman" w:cs="Times New Roman"/>
          <w:sz w:val="28"/>
          <w:szCs w:val="28"/>
        </w:rPr>
      </w:pPr>
      <w:r w:rsidRPr="00E40998">
        <w:rPr>
          <w:rFonts w:ascii="Times New Roman" w:hAnsi="Times New Roman" w:cs="Times New Roman"/>
          <w:sz w:val="28"/>
          <w:szCs w:val="28"/>
        </w:rPr>
        <w:t>отчета о движении денежных средств</w:t>
      </w:r>
    </w:p>
    <w:p w:rsidR="00E40998" w:rsidRPr="00E40998" w:rsidRDefault="00E40998" w:rsidP="00E4099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6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71"/>
        <w:gridCol w:w="768"/>
        <w:gridCol w:w="4282"/>
      </w:tblGrid>
      <w:tr w:rsidR="00E40998" w:rsidRPr="00E40998" w:rsidTr="003B04D9">
        <w:trPr>
          <w:trHeight w:hRule="exact" w:val="800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строк и отчета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 суммы</w:t>
            </w:r>
          </w:p>
        </w:tc>
      </w:tr>
      <w:tr w:rsidR="00E40998" w:rsidRPr="00E40998" w:rsidTr="003B04D9">
        <w:trPr>
          <w:trHeight w:hRule="exact" w:val="760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Денежные потоки </w:t>
            </w:r>
          </w:p>
          <w:p w:rsidR="00E40998" w:rsidRPr="00E40998" w:rsidRDefault="00E40998" w:rsidP="003B04D9">
            <w:pPr>
              <w:shd w:val="clear" w:color="auto" w:fill="FFFFFF"/>
              <w:ind w:firstLine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 текущих операций</w:t>
            </w:r>
          </w:p>
          <w:p w:rsidR="00E40998" w:rsidRPr="00E40998" w:rsidRDefault="00E40998" w:rsidP="003B04D9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Поступление – всего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998" w:rsidRP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998" w:rsidRP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hyperlink r:id="rId9" w:history="1">
              <w:r w:rsidRPr="00E40998">
                <w:rPr>
                  <w:rFonts w:ascii="Times New Roman" w:hAnsi="Times New Roman" w:cs="Times New Roman"/>
                  <w:sz w:val="20"/>
                  <w:szCs w:val="20"/>
                </w:rPr>
                <w:t>строк 4111</w:t>
              </w:r>
            </w:hyperlink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hyperlink r:id="rId10" w:history="1">
              <w:r w:rsidRPr="00E40998">
                <w:rPr>
                  <w:rFonts w:ascii="Times New Roman" w:hAnsi="Times New Roman" w:cs="Times New Roman"/>
                  <w:sz w:val="20"/>
                  <w:szCs w:val="20"/>
                </w:rPr>
                <w:t>4119</w:t>
              </w:r>
            </w:hyperlink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E40998">
        <w:trPr>
          <w:trHeight w:hRule="exact" w:val="2696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E40998" w:rsidRPr="00E40998" w:rsidRDefault="00E40998" w:rsidP="003B04D9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продажи продукции, товаров, работ, услуг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Дебетовый оборот по счетам 50,51,52,55,57,58(аналитический счет учета денежных эквивалентов) в корреспонденции со счетом 62 (за минусом НДС, акцизов, содержащегося в полученных платежах, а также  сумм возмещений и компенсаций, полученных от покупателей (заказчиков) в связи с платежами, произведенными организацией в отчетном периоде в их пользу).</w:t>
            </w:r>
          </w:p>
          <w:p w:rsidR="00E40998" w:rsidRPr="00E40998" w:rsidRDefault="00E40998" w:rsidP="003B04D9">
            <w:pPr>
              <w:shd w:val="clear" w:color="auto" w:fill="FFFFFF"/>
              <w:ind w:righ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40998" w:rsidRPr="00E40998" w:rsidTr="00E40998">
        <w:trPr>
          <w:trHeight w:hRule="exact" w:val="2329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арендных платежей, лицензионных платежей, роялти, комиссионных и иных аналогичных платежей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Дебетовый оборот по счетам 50,51,52,55,57,58(аналитический счет учета денежных эквивалентов) в корреспонденции со счетами учета расчетов с контрагентами (комитентами, комиссионерами, арендаторами, лицензиатами и пр.) (за минусом НДС, акцизов, сумм полученного вознаграждения по посредническим и лицензионным договорам и пр.)</w:t>
            </w:r>
          </w:p>
          <w:p w:rsidR="00402526" w:rsidRDefault="00402526" w:rsidP="003B04D9">
            <w:pPr>
              <w:autoSpaceDE w:val="0"/>
              <w:autoSpaceDN w:val="0"/>
              <w:adjustRightInd w:val="0"/>
              <w:ind w:firstLine="54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26" w:rsidRDefault="00402526" w:rsidP="003B04D9">
            <w:pPr>
              <w:autoSpaceDE w:val="0"/>
              <w:autoSpaceDN w:val="0"/>
              <w:adjustRightInd w:val="0"/>
              <w:ind w:firstLine="54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26" w:rsidRDefault="00402526" w:rsidP="003B04D9">
            <w:pPr>
              <w:autoSpaceDE w:val="0"/>
              <w:autoSpaceDN w:val="0"/>
              <w:adjustRightInd w:val="0"/>
              <w:ind w:firstLine="54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2526" w:rsidRPr="00E40998" w:rsidRDefault="00402526" w:rsidP="003B04D9">
            <w:pPr>
              <w:autoSpaceDE w:val="0"/>
              <w:autoSpaceDN w:val="0"/>
              <w:adjustRightInd w:val="0"/>
              <w:ind w:firstLine="54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998" w:rsidRPr="00E40998" w:rsidRDefault="00E40998" w:rsidP="003B04D9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998" w:rsidRPr="00E40998" w:rsidRDefault="00E40998" w:rsidP="003B04D9">
            <w:pPr>
              <w:shd w:val="clear" w:color="auto" w:fill="FFFFFF"/>
              <w:ind w:right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E40998">
        <w:trPr>
          <w:trHeight w:hRule="exact" w:val="218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перепродажи финансовых вложений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39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Дебетовый оборот по счетам 50,51,52,55,57,58(аналитический счет учета денежных эквивалентов) в части платежей, полученных за проданные финансовые вложения за вычетом кредитового оборота по этим счетам в части оплаты приобретенных финансовых вложений, проданных в отчетном периоде</w:t>
            </w:r>
          </w:p>
        </w:tc>
      </w:tr>
      <w:tr w:rsidR="00E40998" w:rsidRPr="00E40998" w:rsidTr="00E40998">
        <w:trPr>
          <w:trHeight w:hRule="exact" w:val="1321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4119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Дебетовый оборот по счетам 50, 51, 52, 55, 57 в части поступлений, относящихся к текущей деятельности и не являющихся существенными (не указанных в </w:t>
            </w:r>
            <w:hyperlink r:id="rId11" w:history="1">
              <w:r w:rsidRPr="00E40998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строках 4111</w:t>
              </w:r>
            </w:hyperlink>
            <w:r w:rsidRPr="00E409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- 4118) </w:t>
            </w:r>
          </w:p>
        </w:tc>
      </w:tr>
      <w:tr w:rsidR="00E40998" w:rsidRPr="00E40998" w:rsidTr="003B04D9">
        <w:trPr>
          <w:trHeight w:hRule="exact" w:val="280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– всего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216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Сумма  строк 4121-4129</w:t>
            </w:r>
          </w:p>
        </w:tc>
      </w:tr>
      <w:tr w:rsidR="00E40998" w:rsidRPr="00E40998" w:rsidTr="00162AAF">
        <w:trPr>
          <w:trHeight w:hRule="exact" w:val="223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поставщикам (подрядчикам) за сырье, материалы, работы, услуги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pStyle w:val="ConsPlusNonformat"/>
              <w:rPr>
                <w:rFonts w:ascii="Times New Roman" w:hAnsi="Times New Roman" w:cs="Times New Roman"/>
              </w:rPr>
            </w:pPr>
            <w:r w:rsidRPr="00E40998">
              <w:rPr>
                <w:rFonts w:ascii="Times New Roman" w:hAnsi="Times New Roman" w:cs="Times New Roman"/>
              </w:rPr>
              <w:t>Кредитовый оборот по счетам 50,51,52,55,57,58(аналитический счет учета денежных эквивалентов) в корреспонденции со счетом 60 (за минусом НДС, акцизов, содержащегося в платежах поставщикам, а также   суммы платежей,  произведенных в интересах третьих  лиц и возмещенных (компенсированных)   ими в этом                                              отчетном периоде)</w:t>
            </w:r>
          </w:p>
          <w:p w:rsidR="00E40998" w:rsidRP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3B04D9">
        <w:trPr>
          <w:trHeight w:hRule="exact" w:val="586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связи с оплатой труда работников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115" w:firstLine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Кредитовый оборот по счетам 50,51,52,55 в корреспонденции со счетом 70</w:t>
            </w:r>
          </w:p>
        </w:tc>
      </w:tr>
      <w:tr w:rsidR="00E40998" w:rsidRPr="00E40998" w:rsidTr="00E40998">
        <w:trPr>
          <w:trHeight w:hRule="exact" w:val="87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процентов по долговым обязательствам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right="91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Кредитовый оборот по счетам 50,51,52,55 в корреспонденции со счетами  66,67(в части процентов)</w:t>
            </w:r>
          </w:p>
        </w:tc>
      </w:tr>
      <w:tr w:rsidR="00E40998" w:rsidRPr="00E40998" w:rsidTr="00E40998">
        <w:trPr>
          <w:trHeight w:hRule="exact" w:val="1043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налога на прибыль организации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4124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40998">
              <w:rPr>
                <w:rFonts w:ascii="Times New Roman" w:hAnsi="Times New Roman" w:cs="Times New Roman"/>
              </w:rPr>
              <w:t xml:space="preserve">Кредитовый оборот по счетам 51,                        55 в корреспонденции со счетом 68 (аналитический счет учета </w:t>
            </w:r>
            <w:proofErr w:type="gramStart"/>
            <w:r w:rsidRPr="00E40998">
              <w:rPr>
                <w:rFonts w:ascii="Times New Roman" w:hAnsi="Times New Roman" w:cs="Times New Roman"/>
              </w:rPr>
              <w:t>расчет</w:t>
            </w:r>
            <w:hyperlink r:id="rId12" w:history="1">
              <w:r w:rsidRPr="00E40998">
                <w:rPr>
                  <w:rFonts w:ascii="Times New Roman" w:hAnsi="Times New Roman" w:cs="Times New Roman"/>
                </w:rPr>
                <w:t>ов</w:t>
              </w:r>
              <w:proofErr w:type="gramEnd"/>
              <w:r w:rsidRPr="00E40998">
                <w:rPr>
                  <w:rFonts w:ascii="Times New Roman" w:hAnsi="Times New Roman" w:cs="Times New Roman"/>
                </w:rPr>
                <w:t xml:space="preserve"> </w:t>
              </w:r>
            </w:hyperlink>
            <w:r w:rsidRPr="00E40998">
              <w:rPr>
                <w:rFonts w:ascii="Times New Roman" w:hAnsi="Times New Roman" w:cs="Times New Roman"/>
              </w:rPr>
              <w:t>по налогу на прибыль)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E40998">
        <w:trPr>
          <w:trHeight w:hRule="exact" w:val="1092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платежи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4129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Кредитовый оборот по счетам 50, 51, 52,55,57 в части платежей, относящихся к текущей деятельности и не являющихся существенными (не указанных в </w:t>
            </w:r>
            <w:hyperlink r:id="rId13" w:history="1">
              <w:r w:rsidRPr="00E40998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строках 4121</w:t>
              </w:r>
            </w:hyperlink>
            <w:r w:rsidRPr="00E409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- 4124) </w:t>
            </w:r>
          </w:p>
        </w:tc>
      </w:tr>
      <w:tr w:rsidR="00E40998" w:rsidRPr="00E40998" w:rsidTr="00321C50">
        <w:trPr>
          <w:trHeight w:hRule="exact" w:val="660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денежных потоков от текущих операций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строка 4110-строка 4120</w:t>
            </w:r>
          </w:p>
        </w:tc>
      </w:tr>
      <w:tr w:rsidR="00E40998" w:rsidRPr="00E40998" w:rsidTr="003B04D9">
        <w:trPr>
          <w:trHeight w:hRule="exact" w:val="734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Денежные потоки</w:t>
            </w:r>
          </w:p>
          <w:p w:rsidR="00E40998" w:rsidRPr="00E40998" w:rsidRDefault="00E40998" w:rsidP="003B04D9">
            <w:pPr>
              <w:shd w:val="clear" w:color="auto" w:fill="FFFFFF"/>
              <w:ind w:hanging="5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 инвестиционных операций</w:t>
            </w:r>
          </w:p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– всего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строк 4211-4219</w:t>
            </w:r>
          </w:p>
        </w:tc>
      </w:tr>
      <w:tr w:rsidR="00E40998" w:rsidRPr="00E40998" w:rsidTr="00162AAF">
        <w:trPr>
          <w:trHeight w:hRule="exact" w:val="1704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 продажи </w:t>
            </w: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внеоборотных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активов (кроме финансовых вложений)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jc w:val="both"/>
              <w:outlineLvl w:val="4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Дебетовый оборот по счетам 50,51,52,55,57,58(аналитический счет учета денежных эквивалентов) в корреспонденции со счетом 62 (за минусом НДС, содержащегося в полученных платежах от покупателей </w:t>
            </w:r>
            <w:proofErr w:type="spellStart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активов)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3B04D9">
        <w:trPr>
          <w:trHeight w:hRule="exact" w:val="1015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продажи акций других организаций (долей участия)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Дебетовый оборот по счетам 50,51,52,55,57,58(аналитический счет учета денежных эквивалентов) в корреспонденции со счетом 62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E40998">
        <w:trPr>
          <w:trHeight w:hRule="exact" w:val="1496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возврата предоставленных займов, от продажи долговых ценных бумаг (прав требования денежных сре</w:t>
            </w:r>
            <w:proofErr w:type="gram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 др</w:t>
            </w:r>
            <w:proofErr w:type="gram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угим лицам)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Дебетовый оборот по счетам 50,51,52,55,57,58(аналитический счет учета денежных эквивалентов) в корреспонденции со счетами  62,58 субсчет «Предоставленные займы»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E40998">
        <w:trPr>
          <w:trHeight w:hRule="exact" w:val="1385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дивидендов, процентов по долговым финансовым вложениям и аналогичных поступлений от долевого участия в других организациях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4214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Дебетовый оборот по счетам 50,51,52,55,57,58(аналитический счет учета денежных эквивалентов) в корреспонденции со счетом 76 субсчет «Расчеты по причитающимся дивидендам и другим доходам»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E40998">
        <w:trPr>
          <w:trHeight w:hRule="exact" w:val="1093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4219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Дебетовый оборот по счетам 50, 51, 57 в части поступлений, относящихся к инвестиционной деятельности и не являющихся существенными (не указанных в </w:t>
            </w:r>
            <w:hyperlink r:id="rId14" w:history="1">
              <w:r w:rsidRPr="00E40998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строках 4211</w:t>
              </w:r>
            </w:hyperlink>
            <w:r w:rsidRPr="00E409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- 4214) </w:t>
            </w:r>
          </w:p>
        </w:tc>
      </w:tr>
      <w:tr w:rsidR="00E40998" w:rsidRPr="00E40998" w:rsidTr="003B04D9">
        <w:trPr>
          <w:trHeight w:hRule="exact" w:val="439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– всего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строк 4221-4229</w:t>
            </w:r>
          </w:p>
        </w:tc>
      </w:tr>
      <w:tr w:rsidR="00E40998" w:rsidRPr="00E40998" w:rsidTr="003B04D9">
        <w:trPr>
          <w:trHeight w:val="113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tabs>
                <w:tab w:val="left" w:pos="3491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E40998" w:rsidRPr="00E40998" w:rsidRDefault="00E40998" w:rsidP="003B04D9">
            <w:pPr>
              <w:shd w:val="clear" w:color="auto" w:fill="FFFFFF"/>
              <w:tabs>
                <w:tab w:val="left" w:pos="34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приобретением, созданием, модернизацией, реконструкцией и подготовкой к использованию </w:t>
            </w:r>
            <w:proofErr w:type="spellStart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внеоборотных</w:t>
            </w:r>
            <w:proofErr w:type="spellEnd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активов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Кредитовый оборот по счетам 50,51,52,55,57,58(аналитический счет учета денежных эквивалентов) в корреспонденции со счетом 60 (за минусом НДС, содержащегося в платежах поставщикам)</w:t>
            </w:r>
          </w:p>
        </w:tc>
      </w:tr>
      <w:tr w:rsidR="00E40998" w:rsidRPr="00E40998" w:rsidTr="00E40998">
        <w:trPr>
          <w:trHeight w:hRule="exact" w:val="1192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связи с приобретением акций других организаций (долей участия)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Кредитовый оборот по счетам 50,51,52,55,57,58(аналитический счет учета денежных эквивалентов) в корреспонденции со счетами  60</w:t>
            </w:r>
          </w:p>
        </w:tc>
      </w:tr>
      <w:tr w:rsidR="00E40998" w:rsidRPr="00E40998" w:rsidTr="003B04D9">
        <w:trPr>
          <w:trHeight w:val="1086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связи с приобретением долговых ценных бумаг (прав требования денежных сре</w:t>
            </w:r>
            <w:proofErr w:type="gram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дств к др</w:t>
            </w:r>
            <w:proofErr w:type="gram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угим лицам), предоставление займов другим лицам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Кредитовый оборот по счетам 50,51,52,55,57,58(аналитический счет учета денежных эквивалентов) в корреспонденции со счетами  60, 58 субсчет «Предоставленные займы»</w:t>
            </w:r>
          </w:p>
        </w:tc>
      </w:tr>
      <w:tr w:rsidR="00E40998" w:rsidRPr="00E40998" w:rsidTr="003B04D9">
        <w:trPr>
          <w:trHeight w:hRule="exact" w:val="835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процентов по долговым обязательствам, включаемым в стоимость инвестиционного актива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4224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Кредитовый оборот по счетам 50,51,52,55 в корреспонденции со счетами  66,67</w:t>
            </w:r>
          </w:p>
        </w:tc>
      </w:tr>
      <w:tr w:rsidR="00E40998" w:rsidRPr="00E40998" w:rsidTr="003B04D9">
        <w:trPr>
          <w:trHeight w:hRule="exact" w:val="1120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платежи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4229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Кредитовый оборот по счетам 50, 51, 52,55,57 в части платежей, относящихся к инвестиционной деятельности и не являющихся существенными (не указанных в </w:t>
            </w:r>
            <w:hyperlink r:id="rId15" w:history="1">
              <w:r w:rsidRPr="00E40998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строках 4221</w:t>
              </w:r>
            </w:hyperlink>
            <w:r w:rsidRPr="00E409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- 4224)</w:t>
            </w:r>
          </w:p>
        </w:tc>
      </w:tr>
      <w:tr w:rsidR="00E40998" w:rsidRPr="00E40998" w:rsidTr="003B04D9">
        <w:trPr>
          <w:trHeight w:hRule="exact" w:val="480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денежных потоков от инвестиционных операций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строка 4210-строка 4220</w:t>
            </w:r>
          </w:p>
        </w:tc>
      </w:tr>
      <w:tr w:rsidR="00E40998" w:rsidRPr="00E40998" w:rsidTr="003B04D9">
        <w:trPr>
          <w:trHeight w:hRule="exact" w:val="835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Денежные потоки </w:t>
            </w:r>
          </w:p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от финансовых операций</w:t>
            </w:r>
          </w:p>
          <w:p w:rsidR="00E40998" w:rsidRPr="00E40998" w:rsidRDefault="00E40998" w:rsidP="003B04D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Поступления – всего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Сумма строк 4311-4319</w:t>
            </w:r>
          </w:p>
        </w:tc>
      </w:tr>
      <w:tr w:rsidR="00E40998" w:rsidRPr="00E40998" w:rsidTr="003B04D9">
        <w:trPr>
          <w:trHeight w:hRule="exact" w:val="1083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получение кредитов и займов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Дебетовый оборот по счетам 50,51,52,55,58(аналитический счет учета денежных эквивалентов) в корреспонденции со счетами 66,67</w:t>
            </w:r>
          </w:p>
        </w:tc>
      </w:tr>
      <w:tr w:rsidR="00E40998" w:rsidRPr="00E40998" w:rsidTr="003B04D9">
        <w:trPr>
          <w:trHeight w:hRule="exact" w:val="1425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денежных вкладов собственников (участников)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pStyle w:val="ConsPlusNonformat"/>
              <w:rPr>
                <w:rFonts w:ascii="Times New Roman" w:hAnsi="Times New Roman" w:cs="Times New Roman"/>
              </w:rPr>
            </w:pPr>
            <w:r w:rsidRPr="00E40998">
              <w:rPr>
                <w:rFonts w:ascii="Times New Roman" w:hAnsi="Times New Roman" w:cs="Times New Roman"/>
              </w:rPr>
              <w:t xml:space="preserve">Дебетовый оборот по счетам 50,51,52,55,58(аналитический счет учета денежных эквивалентов) в корреспонденции со счетом 75  субсчет учета расчетов с учредителями по вкладам  (кроме вкладов в уставный капитал)  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998" w:rsidRPr="00E40998" w:rsidTr="003B04D9">
        <w:trPr>
          <w:trHeight w:hRule="exact" w:val="1133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выпуска акций, увеличения долей участия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Дебетовый оборот по счетам </w:t>
            </w:r>
            <w:r w:rsidRPr="00E40998">
              <w:rPr>
                <w:rFonts w:ascii="Times New Roman" w:hAnsi="Times New Roman" w:cs="Times New Roman"/>
              </w:rPr>
              <w:t>5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0,51,52,55,58(аналитический счет учета денежных эквивалентов) в корреспонденции со счетом 75/1</w:t>
            </w:r>
          </w:p>
        </w:tc>
      </w:tr>
      <w:tr w:rsidR="00E40998" w:rsidRPr="00E40998" w:rsidTr="00E40998">
        <w:trPr>
          <w:trHeight w:hRule="exact" w:val="1574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выпуска облигаций, векселей и других долговых ценных бумаг и др.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4314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pStyle w:val="ConsPlusNonformat"/>
              <w:rPr>
                <w:rFonts w:ascii="Times New Roman" w:hAnsi="Times New Roman" w:cs="Times New Roman"/>
              </w:rPr>
            </w:pPr>
            <w:r w:rsidRPr="00E40998">
              <w:rPr>
                <w:rFonts w:ascii="Times New Roman" w:hAnsi="Times New Roman" w:cs="Times New Roman"/>
              </w:rPr>
              <w:t xml:space="preserve">Дебетовый оборот по счетам 50,51,52,55 в корреспонденции со счетами 66,67  (аналитические счета учета долговых   обязательств, оформленных ценными   бумагами)  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40998" w:rsidRPr="00E40998" w:rsidTr="00E40998">
        <w:trPr>
          <w:trHeight w:hRule="exact" w:val="127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поступления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4319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Дебетовый оборот по счетам 50, 51, 52, 55 в части поступлений, относящихся к финансовой деятельности и не являющихся существенными (не указанных в 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строках 4311- 4314)</w:t>
            </w:r>
          </w:p>
        </w:tc>
      </w:tr>
      <w:tr w:rsidR="00E40998" w:rsidRPr="00E40998" w:rsidTr="003B04D9">
        <w:trPr>
          <w:trHeight w:hRule="exact" w:val="580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Платежи – всего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 строк 4321-4329</w:t>
            </w:r>
          </w:p>
        </w:tc>
      </w:tr>
      <w:tr w:rsidR="00E40998" w:rsidRPr="00E40998" w:rsidTr="003B04D9">
        <w:trPr>
          <w:trHeight w:val="1145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собственникам (участникам) в связи с выкупом у них акций (долей участия) организации или их выходом из состава участников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4321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Кредитовый оборот по счетам 5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0,51,52,5558(аналитический счет учета денежных эквивалентов) в корреспонденции со счетами 75, 81</w:t>
            </w:r>
          </w:p>
        </w:tc>
      </w:tr>
      <w:tr w:rsidR="00E40998" w:rsidRPr="00E40998" w:rsidTr="00E40998">
        <w:trPr>
          <w:trHeight w:hRule="exact" w:val="1239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уплату дивидендов и иных платежей по распределению прибыли в пользу собственников (участников)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4322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Кредитовый оборот по счетам 5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0,51,52,5558(аналитический счет учета денежных эквивалентов) в корреспонденции со счетами 75/2, 70</w:t>
            </w:r>
          </w:p>
        </w:tc>
      </w:tr>
      <w:tr w:rsidR="00E40998" w:rsidRPr="00E40998" w:rsidTr="003B04D9">
        <w:trPr>
          <w:trHeight w:val="1255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связи с погашением (выкупом) векселей и других долговых ценных бумаг, возврат кредитов и займов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4323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Кредитовый оборот по счетам 5</w:t>
            </w: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0,51,52,5558(аналитический счет учета денежных эквивалентов) в корреспонденции со счетами 66,67 (в части расчетов с кредиторами по основной сумме долга) </w:t>
            </w:r>
          </w:p>
        </w:tc>
      </w:tr>
      <w:tr w:rsidR="00E40998" w:rsidRPr="00E40998" w:rsidTr="003B04D9">
        <w:trPr>
          <w:trHeight w:hRule="exact" w:val="1147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прочие платежи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4329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Кредитовый оборот по счетам 50, 51, 52,55,57 в части платежей, относящихся к финансовой деятельности и не являющихся существенными (не указанных в </w:t>
            </w:r>
            <w:hyperlink r:id="rId16" w:history="1">
              <w:r w:rsidRPr="00E40998">
                <w:rPr>
                  <w:rFonts w:ascii="Times New Roman" w:hAnsi="Times New Roman" w:cs="Times New Roman"/>
                  <w:iCs/>
                  <w:sz w:val="20"/>
                  <w:szCs w:val="20"/>
                </w:rPr>
                <w:t>строках 4321</w:t>
              </w:r>
            </w:hyperlink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-4323)</w:t>
            </w:r>
          </w:p>
        </w:tc>
      </w:tr>
      <w:tr w:rsidR="00E40998" w:rsidRPr="00E40998" w:rsidTr="003B04D9">
        <w:trPr>
          <w:trHeight w:hRule="exact" w:val="580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Сальдо денежных потоков от финансовых операций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4300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строка 4310-строка 4320</w:t>
            </w:r>
          </w:p>
        </w:tc>
      </w:tr>
      <w:tr w:rsidR="00E40998" w:rsidRPr="00E40998" w:rsidTr="003B04D9">
        <w:trPr>
          <w:trHeight w:hRule="exact" w:val="580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Сальдо денежных потоков за отчетный период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Расчетно</w:t>
            </w:r>
            <w:proofErr w:type="spellEnd"/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сумма строк  4100,4200 и 4300</w:t>
            </w:r>
          </w:p>
        </w:tc>
      </w:tr>
      <w:tr w:rsidR="00E40998" w:rsidRPr="00E40998" w:rsidTr="00E40998">
        <w:trPr>
          <w:trHeight w:hRule="exact" w:val="1249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Остаток денежных средств и денежных эквивалентов на начало отчетного периода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4450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Дебетовое сальдо  по счетам 50,51,52,55,57,58(аналитический счет учета денежных эквивалентов) на начало отчетного года</w:t>
            </w:r>
          </w:p>
        </w:tc>
      </w:tr>
      <w:tr w:rsidR="00E40998" w:rsidRPr="00E40998" w:rsidTr="00162AAF">
        <w:trPr>
          <w:trHeight w:hRule="exact" w:val="1150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AB032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Остаток денежных средств и денежных эквивалентов на коне</w:t>
            </w:r>
            <w:r w:rsidR="00AB032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</w:t>
            </w: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отчетного периода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Дебетовое сальдо  по счетам 50,51,52,55,57,58(аналитический счет учета денежных эквивалентов) на конец отчетного года</w:t>
            </w:r>
          </w:p>
        </w:tc>
      </w:tr>
      <w:tr w:rsidR="00E40998" w:rsidRPr="00E40998" w:rsidTr="00E40998">
        <w:trPr>
          <w:trHeight w:hRule="exact" w:val="3263"/>
        </w:trPr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Величина влияния изменений курса иностранной валюты по отношению к рублю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4490</w:t>
            </w:r>
          </w:p>
        </w:tc>
        <w:tc>
          <w:tcPr>
            <w:tcW w:w="4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0998" w:rsidRPr="00E40998" w:rsidRDefault="00E40998" w:rsidP="003B04D9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Сальдо курсовых </w:t>
            </w:r>
            <w:proofErr w:type="spellStart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разниц</w:t>
            </w:r>
            <w:proofErr w:type="spellEnd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по счетам учета валютных денежных средств и денежных эквивалентов. Отрицательные курсовые разницы в бухгалтерском учете отражаются по дебету счета 91 "Прочие доходы и расходы", субсчет 91-2 "Прочие расходы", а положительные - по кредиту счета 91, субсчет 91-1 "Прочие доходы". </w:t>
            </w:r>
            <w:proofErr w:type="gramStart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Если отрицательные курсовые разницы превышают положительные, то полученное отрицательное сальдо курсовых </w:t>
            </w:r>
            <w:proofErr w:type="spellStart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>разниц</w:t>
            </w:r>
            <w:proofErr w:type="spellEnd"/>
            <w:r w:rsidRPr="00E40998">
              <w:rPr>
                <w:rFonts w:ascii="Times New Roman" w:hAnsi="Times New Roman" w:cs="Times New Roman"/>
                <w:sz w:val="20"/>
                <w:szCs w:val="20"/>
              </w:rPr>
              <w:t xml:space="preserve"> указывается по данной строке в круглых скобках.</w:t>
            </w:r>
            <w:proofErr w:type="gramEnd"/>
          </w:p>
          <w:p w:rsidR="00E40998" w:rsidRPr="00E40998" w:rsidRDefault="00E40998" w:rsidP="003B04D9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0998" w:rsidRPr="00E40998" w:rsidRDefault="00E40998" w:rsidP="003B04D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40998" w:rsidRPr="00E40998" w:rsidRDefault="00E40998" w:rsidP="00E4099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5B78" w:rsidRPr="00E40998" w:rsidRDefault="00615B78" w:rsidP="00DE7DC1">
      <w:pPr>
        <w:spacing w:after="0"/>
        <w:rPr>
          <w:rFonts w:ascii="Times New Roman" w:hAnsi="Times New Roman" w:cs="Times New Roman"/>
        </w:rPr>
      </w:pPr>
    </w:p>
    <w:sectPr w:rsidR="00615B78" w:rsidRPr="00E40998" w:rsidSect="0076144D">
      <w:pgSz w:w="11906" w:h="16838"/>
      <w:pgMar w:top="568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0998"/>
    <w:rsid w:val="00061AEC"/>
    <w:rsid w:val="000B5FA8"/>
    <w:rsid w:val="00112001"/>
    <w:rsid w:val="00162AAF"/>
    <w:rsid w:val="001C2FF2"/>
    <w:rsid w:val="00230700"/>
    <w:rsid w:val="002C21F5"/>
    <w:rsid w:val="00321C50"/>
    <w:rsid w:val="003512BA"/>
    <w:rsid w:val="003B04D9"/>
    <w:rsid w:val="003D01F0"/>
    <w:rsid w:val="003D1471"/>
    <w:rsid w:val="00402526"/>
    <w:rsid w:val="005311C4"/>
    <w:rsid w:val="006109F1"/>
    <w:rsid w:val="00615B78"/>
    <w:rsid w:val="0076144D"/>
    <w:rsid w:val="007731AD"/>
    <w:rsid w:val="00857407"/>
    <w:rsid w:val="009503B4"/>
    <w:rsid w:val="0096113F"/>
    <w:rsid w:val="009D2B31"/>
    <w:rsid w:val="00A126B5"/>
    <w:rsid w:val="00AB032A"/>
    <w:rsid w:val="00B5211C"/>
    <w:rsid w:val="00BC0BB9"/>
    <w:rsid w:val="00CA278F"/>
    <w:rsid w:val="00CD78FD"/>
    <w:rsid w:val="00CF0C38"/>
    <w:rsid w:val="00DA7546"/>
    <w:rsid w:val="00DE7DC1"/>
    <w:rsid w:val="00E40998"/>
    <w:rsid w:val="00EC5178"/>
    <w:rsid w:val="00F15C78"/>
    <w:rsid w:val="00FA274C"/>
    <w:rsid w:val="00FF478E"/>
    <w:rsid w:val="00FF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9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E409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BA5FC6EB91009718737E4FFC9FCCC31F27160300A89A0048EC312DC60224565377EB3A69A99EB3kAw4H" TargetMode="External"/><Relationship Id="rId13" Type="http://schemas.openxmlformats.org/officeDocument/2006/relationships/hyperlink" Target="consultantplus://offline/ref=7C5C5B6E8C90C626A3A01E7AD7979E1E0BFC17CA16F021B171297399AD400AB93B14AE08QDx2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6A75FB1540052028E3CBF011C6A3637EB6669A4EA6B574C5A3486C1A242C33127AA85C1E9DEC6AD7s3H" TargetMode="External"/><Relationship Id="rId12" Type="http://schemas.openxmlformats.org/officeDocument/2006/relationships/hyperlink" Target="consultantplus://offline/ref=F7E6DA2715F0B25FC2274828F760681774B212201F02EB25AD02CDC5A00B97751976A9DEU5N6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C5C5B6E8C90C626A3A01E7AD7979E1E0BFC17CA16F021B171297399AD400AB93B14AE08QDx2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8D85A496624AD8A7A7709555743D4AD8113889C6E5E33A29205BA0722F124A09A3B2527B694CC1DX609I" TargetMode="External"/><Relationship Id="rId11" Type="http://schemas.openxmlformats.org/officeDocument/2006/relationships/hyperlink" Target="consultantplus://offline/ref=7C5C5B6E8C90C626A3A01E7AD7979E1E0BFC17CA16F021B171297399AD400AB93B14AE08QDx2H" TargetMode="External"/><Relationship Id="rId5" Type="http://schemas.openxmlformats.org/officeDocument/2006/relationships/hyperlink" Target="consultantplus://offline/ref=F2D59607B1D735E376488D60110C0DDB6378430683628D1AB0FDE51C69801B0D74FB78D6619E00F6RD2AJ" TargetMode="External"/><Relationship Id="rId15" Type="http://schemas.openxmlformats.org/officeDocument/2006/relationships/hyperlink" Target="consultantplus://offline/ref=7C5C5B6E8C90C626A3A01E7AD7979E1E0BFC17CA16F021B171297399AD400AB93B14AE08QDx2H" TargetMode="External"/><Relationship Id="rId10" Type="http://schemas.openxmlformats.org/officeDocument/2006/relationships/hyperlink" Target="consultantplus://offline/ref=31DB5E542404BC2CC229632E2070C155E176E57E0CBF9333FDD11D30C0CCB7FD1832177CFBZ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DB5E542404BC2CC229632E2070C155E176E57E0CBF9333FDD11D30C0CCB7FD1832177CFBZ7K" TargetMode="External"/><Relationship Id="rId14" Type="http://schemas.openxmlformats.org/officeDocument/2006/relationships/hyperlink" Target="consultantplus://offline/ref=7C5C5B6E8C90C626A3A01E7AD7979E1E0BFC17CA16F021B171297399AD400AB93B14AE08QD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8A791-D587-4F56-8019-36C57BF16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3630</Words>
  <Characters>20692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Горячих</dc:creator>
  <cp:keywords/>
  <dc:description/>
  <cp:lastModifiedBy>Admin</cp:lastModifiedBy>
  <cp:revision>20</cp:revision>
  <cp:lastPrinted>2012-12-17T13:10:00Z</cp:lastPrinted>
  <dcterms:created xsi:type="dcterms:W3CDTF">2012-03-19T09:52:00Z</dcterms:created>
  <dcterms:modified xsi:type="dcterms:W3CDTF">2012-12-17T13:11:00Z</dcterms:modified>
</cp:coreProperties>
</file>